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3134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B2E">
        <w:rPr>
          <w:rFonts w:ascii="Times New Roman" w:eastAsia="Times New Roman" w:hAnsi="Times New Roman" w:cs="Times New Roman"/>
          <w:sz w:val="24"/>
          <w:szCs w:val="24"/>
          <w:lang w:eastAsia="pl-PL"/>
        </w:rPr>
        <w:t>15.04.2025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360BDB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MATEUSZ WILIŃSKI</w:t>
      </w:r>
    </w:p>
    <w:p w:rsidR="0048187E" w:rsidRPr="009A20D7" w:rsidRDefault="00783134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</w:t>
      </w:r>
      <w:r w:rsidR="00360BDB">
        <w:rPr>
          <w:rFonts w:ascii="Times New Roman" w:hAnsi="Times New Roman" w:cs="Times New Roman"/>
          <w:sz w:val="24"/>
          <w:szCs w:val="24"/>
          <w:shd w:val="clear" w:color="auto" w:fill="FFFFFF"/>
        </w:rPr>
        <w:t>Majora Hubala 10/4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16 – 400 Suwałki</w:t>
      </w:r>
    </w:p>
    <w:p w:rsidR="0048187E" w:rsidRDefault="0048187E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360BDB" w:rsidRPr="00360BDB">
        <w:rPr>
          <w:rFonts w:ascii="Times New Roman" w:hAnsi="Times New Roman" w:cs="Times New Roman"/>
          <w:sz w:val="24"/>
          <w:szCs w:val="24"/>
          <w:shd w:val="clear" w:color="auto" w:fill="FFFFFF"/>
        </w:rPr>
        <w:t>8442319731</w:t>
      </w:r>
      <w:r w:rsidR="00E709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E70968" w:rsidRPr="009A20D7" w:rsidRDefault="00E70968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:rsidR="00F743A2" w:rsidRPr="00815070" w:rsidRDefault="0048187E" w:rsidP="0081507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743A2" w:rsidRPr="00F743A2">
        <w:rPr>
          <w:rFonts w:ascii="Times New Roman" w:eastAsia="Calibri" w:hAnsi="Times New Roman" w:cs="Times New Roman"/>
          <w:sz w:val="24"/>
          <w:szCs w:val="24"/>
        </w:rPr>
        <w:t>Przedmiotem zamówienia jest przeprowadzenie p</w:t>
      </w:r>
      <w:r w:rsidR="00815070">
        <w:rPr>
          <w:rFonts w:ascii="Times New Roman" w:eastAsia="Calibri" w:hAnsi="Times New Roman" w:cs="Times New Roman"/>
          <w:sz w:val="24"/>
          <w:szCs w:val="24"/>
        </w:rPr>
        <w:t>rac badawczo-rozwojowych w celu ustalenia</w:t>
      </w:r>
      <w:r w:rsidR="00EA36CC" w:rsidRPr="00815070">
        <w:rPr>
          <w:rFonts w:ascii="Times New Roman" w:eastAsia="Calibri" w:hAnsi="Times New Roman" w:cs="Times New Roman"/>
          <w:sz w:val="24"/>
          <w:szCs w:val="24"/>
        </w:rPr>
        <w:t xml:space="preserve"> wpływu światła widzialnego stosowanego w oświetleniu elektrycznym</w:t>
      </w:r>
      <w:r w:rsidR="00815070">
        <w:rPr>
          <w:rFonts w:ascii="Times New Roman" w:eastAsia="Calibri" w:hAnsi="Times New Roman" w:cs="Times New Roman"/>
          <w:sz w:val="24"/>
          <w:szCs w:val="24"/>
        </w:rPr>
        <w:t xml:space="preserve"> na organizm człowieka pod kątem </w:t>
      </w:r>
      <w:r w:rsidR="00EA36CC" w:rsidRPr="00815070">
        <w:rPr>
          <w:rFonts w:ascii="Times New Roman" w:eastAsia="Calibri" w:hAnsi="Times New Roman" w:cs="Times New Roman"/>
          <w:sz w:val="24"/>
          <w:szCs w:val="24"/>
        </w:rPr>
        <w:t xml:space="preserve">różnych aktywności życiowych </w:t>
      </w:r>
      <w:r w:rsidR="00815070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EA36CC" w:rsidRPr="00815070">
        <w:rPr>
          <w:rFonts w:ascii="Times New Roman" w:eastAsia="Calibri" w:hAnsi="Times New Roman" w:cs="Times New Roman"/>
          <w:sz w:val="24"/>
          <w:szCs w:val="24"/>
        </w:rPr>
        <w:t>celem określenia optymalnych cech st</w:t>
      </w:r>
      <w:r w:rsidR="00815070">
        <w:rPr>
          <w:rFonts w:ascii="Times New Roman" w:eastAsia="Calibri" w:hAnsi="Times New Roman" w:cs="Times New Roman"/>
          <w:sz w:val="24"/>
          <w:szCs w:val="24"/>
        </w:rPr>
        <w:t xml:space="preserve">osowanego światła sztucznego w kierunku dostosowania instalacji świetlnej do indywidualnych potrzeb klientów. </w:t>
      </w:r>
    </w:p>
    <w:p w:rsidR="0048187E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:rsidR="00052903" w:rsidRDefault="00052903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Zbadanie różnych długości fal widzialnego światła sztucznego pod kątem ich wpływu na człowieka: określenie przy jakich długościach fali światła widzialnego uzyskujemy najlepsze skupienie, najlepszą relaksację</w:t>
      </w:r>
      <w:r w:rsidR="00815070">
        <w:rPr>
          <w:rFonts w:ascii="Times New Roman" w:eastAsia="Calibri" w:hAnsi="Times New Roman" w:cs="Times New Roman"/>
          <w:sz w:val="24"/>
          <w:szCs w:val="24"/>
        </w:rPr>
        <w:t xml:space="preserve"> bądź inne pożądane i związane z działaniem fal świetlnych efekty</w:t>
      </w:r>
    </w:p>
    <w:p w:rsidR="00052903" w:rsidRDefault="007B74B4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Zbadanie i określenie poziomu natężenia fal widzialnego światła sztucznego pod kątem jego wpływu na człowieka: określenie stopnia natężenia fali światła odpowiedniego do różnych aktywności życiowych</w:t>
      </w:r>
      <w:r w:rsidR="008150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5070" w:rsidRDefault="00815070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Zbadanie i określenie kątów padania i odbicia fali światła</w:t>
      </w:r>
      <w:r w:rsidR="00605DFF">
        <w:rPr>
          <w:rFonts w:ascii="Times New Roman" w:eastAsia="Calibri" w:hAnsi="Times New Roman" w:cs="Times New Roman"/>
          <w:sz w:val="24"/>
          <w:szCs w:val="24"/>
        </w:rPr>
        <w:t xml:space="preserve"> sztucznego, widzialnego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DFF">
        <w:rPr>
          <w:rFonts w:ascii="Times New Roman" w:eastAsia="Calibri" w:hAnsi="Times New Roman" w:cs="Times New Roman"/>
          <w:sz w:val="24"/>
          <w:szCs w:val="24"/>
        </w:rPr>
        <w:t xml:space="preserve">optymalnych do dobrego widzenia i skorelowanie z tym wzorca instalacji </w:t>
      </w:r>
    </w:p>
    <w:p w:rsidR="00605DFF" w:rsidRDefault="00605DFF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Zbadanie długotrwałego wpływu sztucznego oświetlenia podczas pracy i innych aktywności życiowych na skupienie, wydajność w pracy oraz zdrowie człowieka</w:t>
      </w:r>
    </w:p>
    <w:p w:rsidR="007B74B4" w:rsidRPr="00336DFE" w:rsidRDefault="007B74B4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Opracowanie wzorca/przepisu w oparciu o interpretację uzyskanych danych pomiarowych i analizy prac naukowych pod kątem określenia optymalnych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parametrów światła widzialnego przyporządkowywanego do konkretnych aktywności życiowych. </w:t>
      </w:r>
    </w:p>
    <w:p w:rsidR="00336DFE" w:rsidRPr="00021B01" w:rsidRDefault="00336DFE" w:rsidP="00336DFE">
      <w:pPr>
        <w:spacing w:after="120"/>
        <w:jc w:val="both"/>
        <w:rPr>
          <w:rFonts w:ascii="Calibri" w:eastAsia="Calibri" w:hAnsi="Calibri" w:cs="Times New Roman"/>
        </w:rPr>
      </w:pPr>
      <w:r w:rsidRPr="00021B01">
        <w:rPr>
          <w:rFonts w:ascii="Calibri" w:eastAsia="Calibri" w:hAnsi="Calibri" w:cs="Times New Roman"/>
        </w:rPr>
        <w:t>.</w:t>
      </w:r>
    </w:p>
    <w:p w:rsidR="00D06079" w:rsidRPr="00605DFF" w:rsidRDefault="00336DFE" w:rsidP="00605DFF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Prace B+R obejmować będą szereg etapów, począwszy od fazy teoretycznej,</w:t>
      </w:r>
      <w:r w:rsidR="007B74B4">
        <w:rPr>
          <w:rFonts w:ascii="Times New Roman" w:eastAsia="Calibri" w:hAnsi="Times New Roman" w:cs="Times New Roman"/>
          <w:sz w:val="24"/>
          <w:szCs w:val="24"/>
        </w:rPr>
        <w:t xml:space="preserve"> fazy doświadczalnej, fazy analizy danych</w:t>
      </w:r>
      <w:r w:rsidR="00D06079">
        <w:rPr>
          <w:rFonts w:ascii="Times New Roman" w:eastAsia="Calibri" w:hAnsi="Times New Roman" w:cs="Times New Roman"/>
          <w:sz w:val="24"/>
          <w:szCs w:val="24"/>
        </w:rPr>
        <w:t xml:space="preserve"> pomiarowych,</w:t>
      </w:r>
      <w:r w:rsidR="007B74B4">
        <w:rPr>
          <w:rFonts w:ascii="Times New Roman" w:eastAsia="Calibri" w:hAnsi="Times New Roman" w:cs="Times New Roman"/>
          <w:sz w:val="24"/>
          <w:szCs w:val="24"/>
        </w:rPr>
        <w:t xml:space="preserve"> po opracowanie</w:t>
      </w:r>
      <w:r w:rsidR="00605D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079" w:rsidRPr="00605DFF">
        <w:rPr>
          <w:rFonts w:ascii="Times New Roman" w:eastAsia="Calibri" w:hAnsi="Times New Roman" w:cs="Times New Roman"/>
          <w:sz w:val="24"/>
          <w:szCs w:val="24"/>
        </w:rPr>
        <w:t>opisu jaki rodzaj światła widzialnego będzie optymalny dla różnych aktywności życiowych człowieka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Wyniki badań maja zostać przedłożone wraz z raportem  z prowadzonych prac.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Efektem końcowym z zrealizowanych prac powinien być: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1.     Raport zawierający wyniki badań z syntetycznym podsumowaniem uzyskanych efektów.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>Zamawiający wykluczy wszystkie oferty, które będą niekompletne lub nie będą spełniały zapisów niniejszego zapytania ofertowego. Ofertę Oferenta wykluczonego uważa się za odrzuconą;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:rsidR="0048187E" w:rsidRPr="00901C70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A91D6B" w:rsidRDefault="00A91D6B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C05B2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22.04.2025r</w:t>
      </w:r>
      <w:r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hyperlink r:id="rId8" w:history="1">
        <w:r w:rsidR="00B4635E" w:rsidRPr="00B4635E">
          <w:rPr>
            <w:rStyle w:val="Hipercze"/>
            <w:rFonts w:ascii="Times New Roman" w:hAnsi="Times New Roman" w:cs="Times New Roman"/>
            <w:sz w:val="24"/>
            <w:szCs w:val="24"/>
          </w:rPr>
          <w:t>padikot@gmail.com</w:t>
        </w:r>
      </w:hyperlink>
      <w:r w:rsidR="00B4635E" w:rsidRPr="00B4635E">
        <w:rPr>
          <w:rFonts w:ascii="Times New Roman" w:hAnsi="Times New Roman" w:cs="Times New Roman"/>
          <w:sz w:val="24"/>
          <w:szCs w:val="24"/>
        </w:rPr>
        <w:t>.</w:t>
      </w:r>
      <w:r w:rsidR="00B4635E">
        <w:t xml:space="preserve"> </w:t>
      </w:r>
      <w:r w:rsidR="00730413">
        <w:t xml:space="preserve"> 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:rsidR="00BC4F0C" w:rsidRPr="00BC4F0C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:rsidR="00BC4F0C" w:rsidRPr="00BC4F0C" w:rsidRDefault="00BC4F0C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64749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="00C05B2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:rsid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7E" w:rsidRP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:rsidR="0048187E" w:rsidRPr="00A11315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:rsidR="0048187E" w:rsidRPr="001C557B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szczególności zmiana stawki podatku VAT od produktów i usług będących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przedmiotem dostawy lub świadczenia usług ze strony Wykonawcy lub zmian przepisów prawnych,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7DEF" w:rsidRDefault="0048187E" w:rsidP="00E57DE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</w:t>
      </w:r>
      <w:r w:rsidR="00E57DEF">
        <w:rPr>
          <w:rFonts w:ascii="Times New Roman" w:hAnsi="Times New Roman" w:cs="Times New Roman"/>
          <w:sz w:val="24"/>
          <w:szCs w:val="24"/>
          <w:shd w:val="clear" w:color="auto" w:fill="FFFFFF"/>
        </w:rPr>
        <w:t>ym do wykonania tego zamówienia – będą to odpowiednio Załącznik nr 2 i Załącznik nr 3.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</w:t>
      </w:r>
      <w:r w:rsidR="00B4635E">
        <w:rPr>
          <w:rFonts w:ascii="Times New Roman" w:hAnsi="Times New Roman" w:cs="Times New Roman"/>
          <w:sz w:val="24"/>
          <w:szCs w:val="24"/>
        </w:rPr>
        <w:t>Mateusz Wiliński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="00B4635E" w:rsidRPr="00B4635E">
          <w:rPr>
            <w:rStyle w:val="Hipercze"/>
            <w:rFonts w:ascii="Times New Roman" w:hAnsi="Times New Roman" w:cs="Times New Roman"/>
            <w:sz w:val="24"/>
            <w:szCs w:val="24"/>
          </w:rPr>
          <w:t>padikot@gmail.com</w:t>
        </w:r>
      </w:hyperlink>
      <w:r w:rsidR="00B4635E" w:rsidRPr="00B4635E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8269EF">
        <w:rPr>
          <w:rFonts w:ascii="Times New Roman" w:hAnsi="Times New Roman" w:cs="Times New Roman"/>
          <w:bCs/>
          <w:sz w:val="24"/>
          <w:szCs w:val="24"/>
        </w:rPr>
        <w:t>792 – 046 - 291</w:t>
      </w:r>
    </w:p>
    <w:p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:rsidR="0048187E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:rsidR="00195C55" w:rsidRPr="009A20D7" w:rsidRDefault="00195C55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„Wykaz doświadczenia Oferenta”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DB21A6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195C55" w:rsidRDefault="00195C55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195C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4"/>
        <w:gridCol w:w="1463"/>
        <w:gridCol w:w="1584"/>
        <w:gridCol w:w="5607"/>
      </w:tblGrid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Zamawiający</w:t>
            </w:r>
          </w:p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5C55" w:rsidRDefault="00195C55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195C55" w:rsidRDefault="00195C55" w:rsidP="00195C55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 imieniem i nazwiskiem)</w:t>
      </w:r>
    </w:p>
    <w:p w:rsidR="00195C55" w:rsidRDefault="00195C55" w:rsidP="00195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Pr="009A20D7" w:rsidRDefault="00195C55" w:rsidP="00195C55">
      <w:pPr>
        <w:tabs>
          <w:tab w:val="left" w:pos="2115"/>
        </w:tabs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BE24E1" w:rsidRDefault="002C0405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0405" w:rsidRPr="00BE24E1" w:rsidSect="00F02D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9E" w:rsidRDefault="00751D9E" w:rsidP="00CC4A1B">
      <w:pPr>
        <w:spacing w:after="0" w:line="240" w:lineRule="auto"/>
      </w:pPr>
      <w:r>
        <w:separator/>
      </w:r>
    </w:p>
  </w:endnote>
  <w:endnote w:type="continuationSeparator" w:id="1">
    <w:p w:rsidR="00751D9E" w:rsidRDefault="00751D9E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B4635E" w:rsidRDefault="009F2432">
        <w:pPr>
          <w:pStyle w:val="Stopka"/>
          <w:jc w:val="center"/>
        </w:pPr>
        <w:fldSimple w:instr="PAGE   \* MERGEFORMAT">
          <w:r w:rsidR="00C05B2E">
            <w:rPr>
              <w:noProof/>
            </w:rPr>
            <w:t>13</w:t>
          </w:r>
        </w:fldSimple>
      </w:p>
    </w:sdtContent>
  </w:sdt>
  <w:p w:rsidR="00B4635E" w:rsidRDefault="00B463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9E" w:rsidRDefault="00751D9E" w:rsidP="00CC4A1B">
      <w:pPr>
        <w:spacing w:after="0" w:line="240" w:lineRule="auto"/>
      </w:pPr>
      <w:r>
        <w:separator/>
      </w:r>
    </w:p>
  </w:footnote>
  <w:footnote w:type="continuationSeparator" w:id="1">
    <w:p w:rsidR="00751D9E" w:rsidRDefault="00751D9E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35E" w:rsidRDefault="00B4635E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6CE8"/>
    <w:multiLevelType w:val="hybridMultilevel"/>
    <w:tmpl w:val="27C6635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483515"/>
    <w:multiLevelType w:val="hybridMultilevel"/>
    <w:tmpl w:val="6526F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D3C28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601C"/>
    <w:multiLevelType w:val="hybridMultilevel"/>
    <w:tmpl w:val="9922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9C0FFC"/>
    <w:multiLevelType w:val="hybridMultilevel"/>
    <w:tmpl w:val="CE04066E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51743D"/>
    <w:multiLevelType w:val="hybridMultilevel"/>
    <w:tmpl w:val="354AB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6"/>
  </w:num>
  <w:num w:numId="6">
    <w:abstractNumId w:val="0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14"/>
  </w:num>
  <w:num w:numId="12">
    <w:abstractNumId w:val="9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21B01"/>
    <w:rsid w:val="0002746E"/>
    <w:rsid w:val="00041454"/>
    <w:rsid w:val="00041A7D"/>
    <w:rsid w:val="0005274B"/>
    <w:rsid w:val="00052903"/>
    <w:rsid w:val="00063F54"/>
    <w:rsid w:val="00066FD9"/>
    <w:rsid w:val="0007704D"/>
    <w:rsid w:val="00087346"/>
    <w:rsid w:val="000B4C4B"/>
    <w:rsid w:val="000C780E"/>
    <w:rsid w:val="000D2B7E"/>
    <w:rsid w:val="000D40EB"/>
    <w:rsid w:val="000E0A14"/>
    <w:rsid w:val="000F5C98"/>
    <w:rsid w:val="00112148"/>
    <w:rsid w:val="001314C6"/>
    <w:rsid w:val="00131F82"/>
    <w:rsid w:val="0016474C"/>
    <w:rsid w:val="00164BBA"/>
    <w:rsid w:val="00170E77"/>
    <w:rsid w:val="00181D7D"/>
    <w:rsid w:val="00195C55"/>
    <w:rsid w:val="001A681F"/>
    <w:rsid w:val="001B67A2"/>
    <w:rsid w:val="001C52D3"/>
    <w:rsid w:val="001C557B"/>
    <w:rsid w:val="001D3D61"/>
    <w:rsid w:val="001F7C91"/>
    <w:rsid w:val="00201A02"/>
    <w:rsid w:val="002172FA"/>
    <w:rsid w:val="00232262"/>
    <w:rsid w:val="002532AC"/>
    <w:rsid w:val="00253ABE"/>
    <w:rsid w:val="00266390"/>
    <w:rsid w:val="0028497D"/>
    <w:rsid w:val="00287D1C"/>
    <w:rsid w:val="0029353B"/>
    <w:rsid w:val="002A2C0C"/>
    <w:rsid w:val="002C0405"/>
    <w:rsid w:val="002C7B03"/>
    <w:rsid w:val="002D2259"/>
    <w:rsid w:val="002D2E0F"/>
    <w:rsid w:val="002E71BE"/>
    <w:rsid w:val="002F5137"/>
    <w:rsid w:val="002F65B3"/>
    <w:rsid w:val="00305DF5"/>
    <w:rsid w:val="00321E73"/>
    <w:rsid w:val="00325D3D"/>
    <w:rsid w:val="00333910"/>
    <w:rsid w:val="00336DFE"/>
    <w:rsid w:val="003479D0"/>
    <w:rsid w:val="00360BDB"/>
    <w:rsid w:val="00363749"/>
    <w:rsid w:val="00364E79"/>
    <w:rsid w:val="00371C47"/>
    <w:rsid w:val="003923F2"/>
    <w:rsid w:val="003A1249"/>
    <w:rsid w:val="003B5BE9"/>
    <w:rsid w:val="003B746D"/>
    <w:rsid w:val="003B7F8F"/>
    <w:rsid w:val="003D71CB"/>
    <w:rsid w:val="003E2D7B"/>
    <w:rsid w:val="003E5477"/>
    <w:rsid w:val="003F1123"/>
    <w:rsid w:val="00433DB2"/>
    <w:rsid w:val="00464701"/>
    <w:rsid w:val="004716A2"/>
    <w:rsid w:val="00477E96"/>
    <w:rsid w:val="0048060C"/>
    <w:rsid w:val="0048187E"/>
    <w:rsid w:val="004C0DEB"/>
    <w:rsid w:val="004C0EBB"/>
    <w:rsid w:val="005067B2"/>
    <w:rsid w:val="005105D8"/>
    <w:rsid w:val="00514EF2"/>
    <w:rsid w:val="005156E1"/>
    <w:rsid w:val="00521C1C"/>
    <w:rsid w:val="005228F2"/>
    <w:rsid w:val="0053548A"/>
    <w:rsid w:val="00545C86"/>
    <w:rsid w:val="00546896"/>
    <w:rsid w:val="005532E4"/>
    <w:rsid w:val="005645DA"/>
    <w:rsid w:val="00571BA8"/>
    <w:rsid w:val="005D0DB8"/>
    <w:rsid w:val="00601510"/>
    <w:rsid w:val="00605DFF"/>
    <w:rsid w:val="0061547A"/>
    <w:rsid w:val="006328B5"/>
    <w:rsid w:val="00647496"/>
    <w:rsid w:val="00667307"/>
    <w:rsid w:val="00667FAA"/>
    <w:rsid w:val="00673C6F"/>
    <w:rsid w:val="006B35C5"/>
    <w:rsid w:val="006C65D8"/>
    <w:rsid w:val="006C7A4F"/>
    <w:rsid w:val="006D4BEC"/>
    <w:rsid w:val="006E6D9F"/>
    <w:rsid w:val="00716BBE"/>
    <w:rsid w:val="007266B0"/>
    <w:rsid w:val="00730413"/>
    <w:rsid w:val="0074196C"/>
    <w:rsid w:val="007470E6"/>
    <w:rsid w:val="00751D9E"/>
    <w:rsid w:val="00761F97"/>
    <w:rsid w:val="00762BB2"/>
    <w:rsid w:val="00783134"/>
    <w:rsid w:val="00783471"/>
    <w:rsid w:val="0078668C"/>
    <w:rsid w:val="007942E4"/>
    <w:rsid w:val="0079521C"/>
    <w:rsid w:val="007A36EE"/>
    <w:rsid w:val="007B3A0D"/>
    <w:rsid w:val="007B74B4"/>
    <w:rsid w:val="007C4346"/>
    <w:rsid w:val="007C734D"/>
    <w:rsid w:val="007D4033"/>
    <w:rsid w:val="007D4C06"/>
    <w:rsid w:val="007D7B40"/>
    <w:rsid w:val="007F1041"/>
    <w:rsid w:val="007F2D7E"/>
    <w:rsid w:val="007F7BF8"/>
    <w:rsid w:val="00802950"/>
    <w:rsid w:val="00806EBD"/>
    <w:rsid w:val="00815070"/>
    <w:rsid w:val="008269EF"/>
    <w:rsid w:val="00836E6B"/>
    <w:rsid w:val="00845F59"/>
    <w:rsid w:val="00864A57"/>
    <w:rsid w:val="008768A3"/>
    <w:rsid w:val="00886DC0"/>
    <w:rsid w:val="008A0A04"/>
    <w:rsid w:val="008A20A5"/>
    <w:rsid w:val="008A3835"/>
    <w:rsid w:val="008B4C3D"/>
    <w:rsid w:val="008B6805"/>
    <w:rsid w:val="00901C70"/>
    <w:rsid w:val="00910B5C"/>
    <w:rsid w:val="00926B70"/>
    <w:rsid w:val="00932F91"/>
    <w:rsid w:val="00947780"/>
    <w:rsid w:val="009661F6"/>
    <w:rsid w:val="00967CD0"/>
    <w:rsid w:val="00982794"/>
    <w:rsid w:val="009A39A8"/>
    <w:rsid w:val="009D3DF6"/>
    <w:rsid w:val="009E4D51"/>
    <w:rsid w:val="009F2432"/>
    <w:rsid w:val="009F7614"/>
    <w:rsid w:val="00A04284"/>
    <w:rsid w:val="00A10B39"/>
    <w:rsid w:val="00A13919"/>
    <w:rsid w:val="00A2413D"/>
    <w:rsid w:val="00A5093B"/>
    <w:rsid w:val="00A70084"/>
    <w:rsid w:val="00A7145D"/>
    <w:rsid w:val="00A86C26"/>
    <w:rsid w:val="00A91D6B"/>
    <w:rsid w:val="00A9341A"/>
    <w:rsid w:val="00AB1AA4"/>
    <w:rsid w:val="00AC3A91"/>
    <w:rsid w:val="00AD7018"/>
    <w:rsid w:val="00AD7A68"/>
    <w:rsid w:val="00AE343D"/>
    <w:rsid w:val="00B207D6"/>
    <w:rsid w:val="00B25B02"/>
    <w:rsid w:val="00B26805"/>
    <w:rsid w:val="00B33297"/>
    <w:rsid w:val="00B4635E"/>
    <w:rsid w:val="00B738F8"/>
    <w:rsid w:val="00B918A9"/>
    <w:rsid w:val="00BB2EE9"/>
    <w:rsid w:val="00BC15E4"/>
    <w:rsid w:val="00BC4F0C"/>
    <w:rsid w:val="00BE24E1"/>
    <w:rsid w:val="00BE49DF"/>
    <w:rsid w:val="00C05B2E"/>
    <w:rsid w:val="00C34787"/>
    <w:rsid w:val="00C41C02"/>
    <w:rsid w:val="00C61BFE"/>
    <w:rsid w:val="00C64B12"/>
    <w:rsid w:val="00C65841"/>
    <w:rsid w:val="00C67246"/>
    <w:rsid w:val="00C82345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06079"/>
    <w:rsid w:val="00D06466"/>
    <w:rsid w:val="00D22966"/>
    <w:rsid w:val="00D33973"/>
    <w:rsid w:val="00D441A9"/>
    <w:rsid w:val="00D83223"/>
    <w:rsid w:val="00DB0BB2"/>
    <w:rsid w:val="00DB21A6"/>
    <w:rsid w:val="00DB58E1"/>
    <w:rsid w:val="00DB5F6C"/>
    <w:rsid w:val="00DC42CF"/>
    <w:rsid w:val="00DE354E"/>
    <w:rsid w:val="00DE5BC7"/>
    <w:rsid w:val="00DF1DC6"/>
    <w:rsid w:val="00DF336E"/>
    <w:rsid w:val="00E004AB"/>
    <w:rsid w:val="00E10F39"/>
    <w:rsid w:val="00E31B51"/>
    <w:rsid w:val="00E340DF"/>
    <w:rsid w:val="00E52FFF"/>
    <w:rsid w:val="00E55736"/>
    <w:rsid w:val="00E57DEF"/>
    <w:rsid w:val="00E603C3"/>
    <w:rsid w:val="00E653E6"/>
    <w:rsid w:val="00E70181"/>
    <w:rsid w:val="00E70968"/>
    <w:rsid w:val="00E7643E"/>
    <w:rsid w:val="00EA36CC"/>
    <w:rsid w:val="00ED75E1"/>
    <w:rsid w:val="00EF7320"/>
    <w:rsid w:val="00F007A4"/>
    <w:rsid w:val="00F02D26"/>
    <w:rsid w:val="00F13790"/>
    <w:rsid w:val="00F54A40"/>
    <w:rsid w:val="00F65B3C"/>
    <w:rsid w:val="00F743A2"/>
    <w:rsid w:val="00FB41CA"/>
    <w:rsid w:val="00FD0A4E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ko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diko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A058-57F7-45BB-B63A-B1C4905F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3211</Words>
  <Characters>19267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Admin</cp:lastModifiedBy>
  <cp:revision>7</cp:revision>
  <cp:lastPrinted>2024-11-17T19:09:00Z</cp:lastPrinted>
  <dcterms:created xsi:type="dcterms:W3CDTF">2024-11-18T21:08:00Z</dcterms:created>
  <dcterms:modified xsi:type="dcterms:W3CDTF">2025-04-13T16:48:00Z</dcterms:modified>
</cp:coreProperties>
</file>